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0" w:rsidRPr="0002494B" w:rsidRDefault="002444A0" w:rsidP="0024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на дистанційне навчання </w:t>
      </w:r>
      <w:r w:rsidRPr="00881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1.В  класу.</w: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Е.Ф.)</w:t>
      </w:r>
    </w:p>
    <w:p w:rsidR="002444A0" w:rsidRPr="00881171" w:rsidRDefault="002444A0" w:rsidP="0024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171">
        <w:rPr>
          <w:rFonts w:ascii="Times New Roman" w:hAnsi="Times New Roman" w:cs="Times New Roman"/>
          <w:b/>
          <w:sz w:val="28"/>
          <w:szCs w:val="28"/>
          <w:lang w:val="uk-UA"/>
        </w:rPr>
        <w:t>Угорська мова</w:t>
      </w:r>
    </w:p>
    <w:p w:rsidR="002444A0" w:rsidRPr="00881171" w:rsidRDefault="002444A0" w:rsidP="0024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171">
        <w:rPr>
          <w:rFonts w:ascii="Times New Roman" w:hAnsi="Times New Roman" w:cs="Times New Roman"/>
          <w:b/>
          <w:sz w:val="28"/>
          <w:szCs w:val="28"/>
          <w:lang w:val="uk-UA"/>
        </w:rPr>
        <w:t>4 годин на тиждень</w:t>
      </w:r>
    </w:p>
    <w:tbl>
      <w:tblPr>
        <w:tblStyle w:val="Rcsostblzat"/>
        <w:tblW w:w="0" w:type="auto"/>
        <w:tblLook w:val="04A0"/>
      </w:tblPr>
      <w:tblGrid>
        <w:gridCol w:w="1356"/>
        <w:gridCol w:w="4968"/>
        <w:gridCol w:w="2964"/>
      </w:tblGrid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A magánhangzók csoportosítása. Rövid és hosszú magánhangzók írása. Szavak szótagolása. Ukrajna állami himnusza.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Meghallgatni Ukrajna állami himnuszát. Megtanulni a rövid és hosszú magánhangzókat. Szavak szótagolása.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13.03.2020.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A magánhangzó szótagképző szerepe. Egytagú és kéttagú szavak gyűjtése. Az elválasztás szerepe írás közben.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Egytagú és kéttagú szavak gyűjtése. A Tavasz című vers elszótagolása.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Zelk Zoltán:A négy vándor. Miből áll a szó?Szólások másolása.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Elolvasni A négy vándor c. elbeszélést, válaszolni az 1., 2. </w:t>
            </w: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kérdésre.Szólások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 gyűjtése és másolása.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18.03.2020.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 Sándor: Márciusi versike. Zelk Zoltán: Ibolya c. verse emlékezetből.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Kifejezően olvasni a Márciusi versikét. Megtanulni az Ibolya c. verset.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19.03.2020.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A mássalhangzók csoportosítása. Az egyjegyű és kétjegyű mássalhangzók. Szavak válogatása és írása.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Megtanulni az egyjegyű és kétjegyű mássalhangzókat. Lemásolni a Mély erdőn ibolya-virág c. verset.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20.03.2020.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Gárdonyi Géza: </w:t>
            </w: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Március.Kecskés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 Béla: Szól a tavasz c. verse </w:t>
            </w: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emlékezetből.Cinegenaptár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Olvasni a Március c. szöveget, válaszolni a kérdésekre(7. oldal) Megtanulni a Szól a tavasz c. verset.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30.03.2020.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 Sándor:Április hónapja. Schmidt Egon: Mesél a tavaszi erdő.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Kifejezően olvasni a verset. Elolvasni a szöveget és elmondani a tartalmát.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1.04.2020.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Miből áll a mondat? Mondatok alkotása és írása.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Mondatok alkotása és írása  a tavaszról.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2.04.2020.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Szilágyi Domokos: Tavasz c. verse emlékezetből.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Megtanulni a verset.</w:t>
            </w:r>
          </w:p>
        </w:tc>
      </w:tr>
      <w:tr w:rsidR="002444A0" w:rsidRPr="00C2026F" w:rsidTr="00D621D0">
        <w:tc>
          <w:tcPr>
            <w:tcW w:w="1275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3.04.2020.</w:t>
            </w:r>
          </w:p>
        </w:tc>
        <w:tc>
          <w:tcPr>
            <w:tcW w:w="5023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Alexander Puskin:A kis fa c. </w:t>
            </w:r>
            <w:proofErr w:type="spellStart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elbeszélése.Olvasás</w:t>
            </w:r>
            <w:proofErr w:type="spellEnd"/>
            <w:r w:rsidRPr="00C2026F">
              <w:rPr>
                <w:rFonts w:ascii="Times New Roman" w:hAnsi="Times New Roman" w:cs="Times New Roman"/>
                <w:sz w:val="24"/>
                <w:szCs w:val="24"/>
              </w:rPr>
              <w:t xml:space="preserve"> szerepenként.</w:t>
            </w:r>
          </w:p>
        </w:tc>
        <w:tc>
          <w:tcPr>
            <w:tcW w:w="2990" w:type="dxa"/>
          </w:tcPr>
          <w:p w:rsidR="002444A0" w:rsidRPr="00C2026F" w:rsidRDefault="002444A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F">
              <w:rPr>
                <w:rFonts w:ascii="Times New Roman" w:hAnsi="Times New Roman" w:cs="Times New Roman"/>
                <w:sz w:val="24"/>
                <w:szCs w:val="24"/>
              </w:rPr>
              <w:t>A kis fa c. szöveg szerepenkénti olvasása.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4A0"/>
    <w:rsid w:val="002444A0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4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4A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2020-03-29T15:07:00Z</dcterms:created>
  <dcterms:modified xsi:type="dcterms:W3CDTF">2020-03-29T15:07:00Z</dcterms:modified>
</cp:coreProperties>
</file>