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1057" w:type="dxa"/>
        <w:tblInd w:w="-1026" w:type="dxa"/>
        <w:tblLook w:val="04A0"/>
      </w:tblPr>
      <w:tblGrid>
        <w:gridCol w:w="3235"/>
        <w:gridCol w:w="4278"/>
        <w:gridCol w:w="3544"/>
      </w:tblGrid>
      <w:tr w:rsidR="00456436" w:rsidTr="006913B0">
        <w:trPr>
          <w:trHeight w:val="570"/>
        </w:trPr>
        <w:tc>
          <w:tcPr>
            <w:tcW w:w="11057" w:type="dxa"/>
            <w:gridSpan w:val="3"/>
          </w:tcPr>
          <w:p w:rsidR="00456436" w:rsidRDefault="00456436" w:rsidP="006913B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2661F">
              <w:rPr>
                <w:rFonts w:ascii="Comic Sans MS" w:hAnsi="Comic Sans MS"/>
                <w:b/>
                <w:sz w:val="36"/>
                <w:szCs w:val="36"/>
              </w:rPr>
              <w:t xml:space="preserve">Природознавство 4-Б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клас</w:t>
            </w:r>
          </w:p>
          <w:p w:rsidR="00456436" w:rsidRPr="00B77C41" w:rsidRDefault="00456436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C41">
              <w:rPr>
                <w:rFonts w:ascii="Comic Sans MS" w:hAnsi="Comic Sans MS"/>
                <w:b/>
                <w:sz w:val="28"/>
                <w:szCs w:val="28"/>
              </w:rPr>
              <w:t>2 год на тиждень</w:t>
            </w:r>
          </w:p>
        </w:tc>
      </w:tr>
      <w:tr w:rsidR="00456436" w:rsidTr="006913B0">
        <w:trPr>
          <w:trHeight w:val="564"/>
        </w:trPr>
        <w:tc>
          <w:tcPr>
            <w:tcW w:w="3235" w:type="dxa"/>
          </w:tcPr>
          <w:p w:rsidR="00456436" w:rsidRPr="00B77C41" w:rsidRDefault="00456436" w:rsidP="006913B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77C41">
              <w:rPr>
                <w:rFonts w:ascii="Comic Sans MS" w:hAnsi="Comic Sans MS"/>
                <w:b/>
                <w:sz w:val="36"/>
                <w:szCs w:val="36"/>
              </w:rPr>
              <w:t>Дата</w:t>
            </w:r>
          </w:p>
        </w:tc>
        <w:tc>
          <w:tcPr>
            <w:tcW w:w="4278" w:type="dxa"/>
          </w:tcPr>
          <w:p w:rsidR="00456436" w:rsidRPr="00B77C41" w:rsidRDefault="00456436" w:rsidP="006913B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77C41">
              <w:rPr>
                <w:rFonts w:ascii="Comic Sans MS" w:hAnsi="Comic Sans MS"/>
                <w:b/>
                <w:sz w:val="36"/>
                <w:szCs w:val="36"/>
              </w:rPr>
              <w:t>Тема</w:t>
            </w:r>
          </w:p>
        </w:tc>
        <w:tc>
          <w:tcPr>
            <w:tcW w:w="3544" w:type="dxa"/>
          </w:tcPr>
          <w:p w:rsidR="00456436" w:rsidRPr="00B77C41" w:rsidRDefault="00456436" w:rsidP="006913B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77C41">
              <w:rPr>
                <w:rFonts w:ascii="Comic Sans MS" w:hAnsi="Comic Sans MS"/>
                <w:b/>
                <w:sz w:val="36"/>
                <w:szCs w:val="36"/>
              </w:rPr>
              <w:t>Завдання:</w:t>
            </w:r>
          </w:p>
        </w:tc>
      </w:tr>
      <w:tr w:rsidR="00456436" w:rsidTr="006913B0">
        <w:trPr>
          <w:trHeight w:val="1423"/>
        </w:trPr>
        <w:tc>
          <w:tcPr>
            <w:tcW w:w="3235" w:type="dxa"/>
          </w:tcPr>
          <w:p w:rsidR="00456436" w:rsidRPr="0062661F" w:rsidRDefault="00456436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661F">
              <w:rPr>
                <w:rFonts w:ascii="Comic Sans MS" w:hAnsi="Comic Sans MS"/>
                <w:b/>
                <w:sz w:val="28"/>
                <w:szCs w:val="28"/>
              </w:rPr>
              <w:t>12.03 – 16.03</w:t>
            </w:r>
          </w:p>
        </w:tc>
        <w:tc>
          <w:tcPr>
            <w:tcW w:w="4278" w:type="dxa"/>
          </w:tcPr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1.Чим схожі всі річки. Рівнини та гірські річки.</w:t>
            </w:r>
          </w:p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2.В чому особивості Чорного і Азовського морів.</w:t>
            </w:r>
          </w:p>
        </w:tc>
        <w:tc>
          <w:tcPr>
            <w:tcW w:w="3544" w:type="dxa"/>
          </w:tcPr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Ознайомитись зі сторінками підручника:</w:t>
            </w:r>
          </w:p>
          <w:p w:rsidR="00456436" w:rsidRPr="0062661F" w:rsidRDefault="00456436" w:rsidP="006913B0">
            <w:pPr>
              <w:rPr>
                <w:rFonts w:ascii="Comic Sans MS" w:hAnsi="Comic Sans MS"/>
                <w:b/>
                <w:color w:val="FF0000"/>
              </w:rPr>
            </w:pPr>
            <w:r w:rsidRPr="0062661F">
              <w:rPr>
                <w:rFonts w:ascii="Comic Sans MS" w:hAnsi="Comic Sans MS"/>
                <w:b/>
                <w:color w:val="FF0000"/>
              </w:rPr>
              <w:t>Ст.136-140</w:t>
            </w:r>
          </w:p>
        </w:tc>
      </w:tr>
      <w:tr w:rsidR="00456436" w:rsidTr="006913B0">
        <w:trPr>
          <w:trHeight w:val="1344"/>
        </w:trPr>
        <w:tc>
          <w:tcPr>
            <w:tcW w:w="3235" w:type="dxa"/>
          </w:tcPr>
          <w:p w:rsidR="00456436" w:rsidRPr="0062661F" w:rsidRDefault="00456436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661F">
              <w:rPr>
                <w:rFonts w:ascii="Comic Sans MS" w:hAnsi="Comic Sans MS"/>
                <w:b/>
                <w:sz w:val="28"/>
                <w:szCs w:val="28"/>
              </w:rPr>
              <w:t>19.03-21.03</w:t>
            </w:r>
          </w:p>
        </w:tc>
        <w:tc>
          <w:tcPr>
            <w:tcW w:w="4278" w:type="dxa"/>
          </w:tcPr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1.Використання і охорона природних багатств водойм.</w:t>
            </w:r>
          </w:p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2.Водойми рідного краю.Їх стан та охорона.</w:t>
            </w:r>
          </w:p>
        </w:tc>
        <w:tc>
          <w:tcPr>
            <w:tcW w:w="3544" w:type="dxa"/>
          </w:tcPr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Ознайомитись зі сторінками підручника:</w:t>
            </w:r>
          </w:p>
          <w:p w:rsidR="00456436" w:rsidRPr="0062661F" w:rsidRDefault="00456436" w:rsidP="006913B0">
            <w:pPr>
              <w:rPr>
                <w:rFonts w:ascii="Comic Sans MS" w:hAnsi="Comic Sans MS"/>
                <w:b/>
                <w:color w:val="FF0000"/>
              </w:rPr>
            </w:pPr>
            <w:r w:rsidRPr="0062661F">
              <w:rPr>
                <w:rFonts w:ascii="Comic Sans MS" w:hAnsi="Comic Sans MS"/>
                <w:b/>
                <w:color w:val="FF0000"/>
              </w:rPr>
              <w:t>Ст.141-143</w:t>
            </w:r>
          </w:p>
        </w:tc>
      </w:tr>
      <w:tr w:rsidR="00456436" w:rsidTr="006913B0">
        <w:trPr>
          <w:trHeight w:val="1423"/>
        </w:trPr>
        <w:tc>
          <w:tcPr>
            <w:tcW w:w="3235" w:type="dxa"/>
          </w:tcPr>
          <w:p w:rsidR="00456436" w:rsidRPr="0062661F" w:rsidRDefault="00456436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661F">
              <w:rPr>
                <w:rFonts w:ascii="Comic Sans MS" w:hAnsi="Comic Sans MS"/>
                <w:b/>
                <w:sz w:val="28"/>
                <w:szCs w:val="28"/>
              </w:rPr>
              <w:t>30.03-02.04</w:t>
            </w:r>
          </w:p>
        </w:tc>
        <w:tc>
          <w:tcPr>
            <w:tcW w:w="4278" w:type="dxa"/>
          </w:tcPr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1.Які види грунтів в Україні</w:t>
            </w:r>
          </w:p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2.Запитання і завдання для юних дослідників природи.</w:t>
            </w:r>
          </w:p>
        </w:tc>
        <w:tc>
          <w:tcPr>
            <w:tcW w:w="3544" w:type="dxa"/>
          </w:tcPr>
          <w:p w:rsidR="00456436" w:rsidRPr="0062661F" w:rsidRDefault="00456436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Ознайомитись зі сторінками підручника:</w:t>
            </w:r>
          </w:p>
          <w:p w:rsidR="00456436" w:rsidRPr="0062661F" w:rsidRDefault="00456436" w:rsidP="006913B0">
            <w:pPr>
              <w:rPr>
                <w:rFonts w:ascii="Comic Sans MS" w:hAnsi="Comic Sans MS"/>
                <w:b/>
                <w:color w:val="FF0000"/>
              </w:rPr>
            </w:pPr>
            <w:r w:rsidRPr="0062661F">
              <w:rPr>
                <w:rFonts w:ascii="Comic Sans MS" w:hAnsi="Comic Sans MS"/>
                <w:b/>
                <w:color w:val="FF0000"/>
              </w:rPr>
              <w:t>Ст.144-146</w:t>
            </w:r>
          </w:p>
        </w:tc>
      </w:tr>
    </w:tbl>
    <w:p w:rsidR="00773F18" w:rsidRDefault="00773F18"/>
    <w:sectPr w:rsidR="00773F18" w:rsidSect="0077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436"/>
    <w:rsid w:val="00456436"/>
    <w:rsid w:val="007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436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43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2020-03-30T10:26:00Z</dcterms:created>
  <dcterms:modified xsi:type="dcterms:W3CDTF">2020-03-30T10:26:00Z</dcterms:modified>
</cp:coreProperties>
</file>