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0D" w:rsidRDefault="00D23B0D" w:rsidP="00D23B0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Географія 10 - Б</w:t>
      </w:r>
    </w:p>
    <w:tbl>
      <w:tblPr>
        <w:tblStyle w:val="Rcsostblzat"/>
        <w:tblW w:w="0" w:type="auto"/>
        <w:tblLook w:val="04A0"/>
      </w:tblPr>
      <w:tblGrid>
        <w:gridCol w:w="1965"/>
        <w:gridCol w:w="4645"/>
        <w:gridCol w:w="2678"/>
      </w:tblGrid>
      <w:tr w:rsidR="00D23B0D" w:rsidTr="00DF1669">
        <w:trPr>
          <w:trHeight w:val="753"/>
        </w:trPr>
        <w:tc>
          <w:tcPr>
            <w:tcW w:w="1980" w:type="dxa"/>
          </w:tcPr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678" w:type="dxa"/>
          </w:tcPr>
          <w:p w:rsidR="00D23B0D" w:rsidRDefault="00D23B0D" w:rsidP="00DF1669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Тема</w:t>
            </w:r>
          </w:p>
        </w:tc>
        <w:tc>
          <w:tcPr>
            <w:tcW w:w="2687" w:type="dxa"/>
          </w:tcPr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Завдання</w:t>
            </w:r>
          </w:p>
          <w:p w:rsidR="00D23B0D" w:rsidRDefault="00D23B0D" w:rsidP="00DF1669">
            <w:pPr>
              <w:rPr>
                <w:sz w:val="28"/>
                <w:szCs w:val="28"/>
              </w:rPr>
            </w:pPr>
          </w:p>
        </w:tc>
      </w:tr>
      <w:tr w:rsidR="00D23B0D" w:rsidTr="00DF1669">
        <w:trPr>
          <w:trHeight w:val="1545"/>
        </w:trPr>
        <w:tc>
          <w:tcPr>
            <w:tcW w:w="1980" w:type="dxa"/>
          </w:tcPr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13.03 – 3.04</w:t>
            </w:r>
          </w:p>
        </w:tc>
        <w:tc>
          <w:tcPr>
            <w:tcW w:w="4678" w:type="dxa"/>
          </w:tcPr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Австралія.</w:t>
            </w:r>
          </w:p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Особливості сучасного розвитку Австралії.</w:t>
            </w:r>
          </w:p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Географічне положення Меланезії.</w:t>
            </w:r>
          </w:p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Географічне положення Мікронезії, Полінезії.</w:t>
            </w:r>
          </w:p>
          <w:p w:rsidR="00D23B0D" w:rsidRDefault="00D23B0D" w:rsidP="00DF16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5.Загальна характеристика Америки.</w:t>
            </w:r>
          </w:p>
          <w:p w:rsidR="00D23B0D" w:rsidRDefault="00D23B0D" w:rsidP="00DF1669">
            <w:pPr>
              <w:rPr>
                <w:sz w:val="28"/>
                <w:szCs w:val="28"/>
              </w:rPr>
            </w:pPr>
          </w:p>
        </w:tc>
        <w:tc>
          <w:tcPr>
            <w:tcW w:w="2687" w:type="dxa"/>
          </w:tcPr>
          <w:p w:rsidR="00D23B0D" w:rsidRDefault="00D23B0D" w:rsidP="00DF1669">
            <w:pPr>
              <w:rPr>
                <w:sz w:val="28"/>
                <w:szCs w:val="28"/>
              </w:rPr>
            </w:pPr>
            <w:r w:rsidRPr="00B16BA0">
              <w:rPr>
                <w:sz w:val="28"/>
                <w:szCs w:val="28"/>
              </w:rPr>
              <w:t>Ознайомитись і опрацювати такі параграфи :</w:t>
            </w:r>
            <w:r>
              <w:rPr>
                <w:sz w:val="28"/>
                <w:szCs w:val="28"/>
              </w:rPr>
              <w:t xml:space="preserve"> 29 - 32</w:t>
            </w:r>
          </w:p>
        </w:tc>
      </w:tr>
    </w:tbl>
    <w:p w:rsidR="004738E9" w:rsidRDefault="004738E9"/>
    <w:sectPr w:rsidR="004738E9" w:rsidSect="004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3B0D"/>
    <w:rsid w:val="004738E9"/>
    <w:rsid w:val="00D23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23B0D"/>
    <w:pPr>
      <w:spacing w:after="160" w:line="259" w:lineRule="auto"/>
    </w:pPr>
    <w:rPr>
      <w:lang w:val="uk-U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23B0D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2020-03-27T18:34:00Z</dcterms:created>
  <dcterms:modified xsi:type="dcterms:W3CDTF">2020-03-27T18:34:00Z</dcterms:modified>
</cp:coreProperties>
</file>