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pPr w:leftFromText="180" w:rightFromText="180" w:vertAnchor="page" w:horzAnchor="margin" w:tblpY="1964"/>
        <w:tblW w:w="0" w:type="auto"/>
        <w:tblLook w:val="04A0"/>
      </w:tblPr>
      <w:tblGrid>
        <w:gridCol w:w="1196"/>
        <w:gridCol w:w="10674"/>
        <w:gridCol w:w="3482"/>
      </w:tblGrid>
      <w:tr w:rsidR="006B356F" w:rsidTr="009F0E6E">
        <w:tc>
          <w:tcPr>
            <w:tcW w:w="0" w:type="auto"/>
          </w:tcPr>
          <w:p w:rsidR="00203D8B" w:rsidRPr="000029D2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0" w:type="auto"/>
          </w:tcPr>
          <w:p w:rsidR="00203D8B" w:rsidRPr="004F27D4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F27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0" w:type="auto"/>
          </w:tcPr>
          <w:p w:rsidR="00203D8B" w:rsidRPr="009F0E6E" w:rsidRDefault="000029D2" w:rsidP="009F0E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F0E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6B356F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6B356F" w:rsidRPr="004F27D4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Розрахункові задачі: обчислення обʹємних відношень газів за хімічними рівняннями.</w:t>
            </w:r>
          </w:p>
        </w:tc>
        <w:tc>
          <w:tcPr>
            <w:tcW w:w="0" w:type="auto"/>
          </w:tcPr>
          <w:p w:rsidR="006B356F" w:rsidRPr="00B90B53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впр. 256,568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</w:tr>
      <w:tr w:rsidR="006B356F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6B356F" w:rsidRPr="004F27D4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полімери на прикладі поліетилену. застосування поліетилену.</w:t>
            </w:r>
          </w:p>
        </w:tc>
        <w:tc>
          <w:tcPr>
            <w:tcW w:w="0" w:type="auto"/>
          </w:tcPr>
          <w:p w:rsidR="006B356F" w:rsidRPr="00B90B53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§27;  питання 307,308,309 ст.160</w:t>
            </w:r>
          </w:p>
        </w:tc>
      </w:tr>
      <w:tr w:rsidR="006B356F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</w:t>
            </w:r>
          </w:p>
        </w:tc>
        <w:tc>
          <w:tcPr>
            <w:tcW w:w="0" w:type="auto"/>
            <w:vAlign w:val="center"/>
          </w:tcPr>
          <w:p w:rsidR="006B356F" w:rsidRPr="004F27D4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поширення вуглеводнів у природі.</w:t>
            </w:r>
          </w:p>
        </w:tc>
        <w:tc>
          <w:tcPr>
            <w:tcW w:w="0" w:type="auto"/>
          </w:tcPr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 питання 334,335 ст.170</w:t>
            </w:r>
          </w:p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56F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0.03.20</w:t>
            </w:r>
          </w:p>
        </w:tc>
        <w:tc>
          <w:tcPr>
            <w:tcW w:w="0" w:type="auto"/>
            <w:vAlign w:val="center"/>
          </w:tcPr>
          <w:p w:rsidR="006B356F" w:rsidRPr="004F27D4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Природний газ, нафта, камяне вугілля – природні джерела вуглеводнів. застосування вуглеводнів.</w:t>
            </w:r>
          </w:p>
        </w:tc>
        <w:tc>
          <w:tcPr>
            <w:tcW w:w="0" w:type="auto"/>
          </w:tcPr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ст.169-170;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334,335 ст.170</w:t>
            </w:r>
          </w:p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356F" w:rsidTr="00737261">
        <w:tc>
          <w:tcPr>
            <w:tcW w:w="0" w:type="auto"/>
            <w:vAlign w:val="center"/>
          </w:tcPr>
          <w:p w:rsidR="006B356F" w:rsidRPr="000029D2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</w:t>
            </w:r>
            <w:r w:rsidRPr="0000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0" w:type="auto"/>
            <w:vAlign w:val="center"/>
          </w:tcPr>
          <w:p w:rsidR="006B356F" w:rsidRPr="004F27D4" w:rsidRDefault="006B356F" w:rsidP="006B35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спирти на прикладі етанолу і гліцеролу, їхні молекулярні, структурні формули, фізичні властивості.</w:t>
            </w:r>
          </w:p>
        </w:tc>
        <w:tc>
          <w:tcPr>
            <w:tcW w:w="0" w:type="auto"/>
          </w:tcPr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; </w:t>
            </w:r>
            <w:r w:rsidR="00ED2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356, 357ст.176</w:t>
            </w:r>
          </w:p>
          <w:p w:rsidR="006B356F" w:rsidRPr="00CE3E88" w:rsidRDefault="006B356F" w:rsidP="006B35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0B3" w:rsidRDefault="006B356F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хімія 9</w:t>
      </w:r>
      <w:r w:rsidR="00B90B53">
        <w:rPr>
          <w:rFonts w:ascii="Times New Roman" w:hAnsi="Times New Roman" w:cs="Times New Roman"/>
          <w:b/>
          <w:sz w:val="32"/>
          <w:szCs w:val="32"/>
          <w:lang w:val="uk-UA"/>
        </w:rPr>
        <w:t>-Б</w:t>
      </w:r>
      <w:r w:rsidR="00CE3E8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клас.  </w:t>
      </w: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F0E6E" w:rsidRDefault="009F0E6E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3906" w:rsidRDefault="00D13906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672D49" w:rsidRDefault="00672D49" w:rsidP="00672D49">
      <w:pPr>
        <w:pStyle w:val="NormlWeb"/>
        <w:ind w:left="-360"/>
        <w:jc w:val="center"/>
        <w:rPr>
          <w:rStyle w:val="Kiemels2"/>
          <w:rFonts w:ascii="Georgia" w:hAnsi="Georgia"/>
          <w:color w:val="000000"/>
          <w:sz w:val="20"/>
          <w:szCs w:val="20"/>
          <w:lang w:val="uk-UA"/>
        </w:rPr>
      </w:pPr>
    </w:p>
    <w:p w:rsidR="00791F38" w:rsidRP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lastRenderedPageBreak/>
        <w:t>Самостійна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proofErr w:type="spellStart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>робота</w:t>
      </w:r>
      <w:proofErr w:type="spellEnd"/>
      <w:r w:rsidRPr="00791F38"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</w:t>
      </w:r>
      <w:r w:rsidRPr="00791F38">
        <w:rPr>
          <w:rFonts w:ascii="Times New Roman" w:hAnsi="Times New Roman" w:cs="Times New Roman"/>
          <w:b/>
          <w:i/>
          <w:sz w:val="28"/>
          <w:szCs w:val="28"/>
        </w:rPr>
        <w:t xml:space="preserve"> «КИСЕНЬ»</w:t>
      </w:r>
    </w:p>
    <w:p w:rsidR="00791F38" w:rsidRDefault="00791F38" w:rsidP="0079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Rcsostblzat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1276"/>
      </w:tblGrid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У сполуках Оксиген проявляє валентність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ІІ                                 В)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Г) І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Символ елемента Оксигену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Н                                В) О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О                                 Г) 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У повітрі масова частка азоту (%)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78                               В) 23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76                               Г) 21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Оксидами називають сполуки, що                                                   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містять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утворені двома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утворені трьома елементами, один із яких Оксиген</w:t>
            </w:r>
          </w:p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утворені двома елементами, один із яких Гідроген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 балів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Дайте характеристику кисню за таким планом: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 формула речовини;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агрегатний стан за звичайних умов;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колір, запах чи їх відсутність;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відносна молекулярна маса;</w:t>
            </w:r>
          </w:p>
          <w:p w:rsidR="00791F38" w:rsidRDefault="00791F38" w:rsidP="00A30607">
            <w:pPr>
              <w:pStyle w:val="Listaszerbekezds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Д) тип простої речовини (метал чи неметал)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Обчисліть масову частку Оксигену у сполуці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                        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Pr="000674EB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Яка маса Оксигену міститься в 17 г сполуки NaNO</w:t>
            </w:r>
            <w:r w:rsidRPr="000674E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Розставте коефіцієнти у хімічних рівняннях та вкажіть тип реакції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(розкладу, сполучення)                                                                         </w:t>
            </w:r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PCl</w:t>
            </w:r>
            <w:proofErr w:type="spellEnd"/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</w:p>
          <w:p w:rsidR="00791F38" w:rsidRPr="006662BE" w:rsidRDefault="00791F38" w:rsidP="00A306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662B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 бали</w:t>
            </w:r>
          </w:p>
        </w:tc>
      </w:tr>
      <w:tr w:rsidR="00791F38" w:rsidTr="00A30607">
        <w:tc>
          <w:tcPr>
            <w:tcW w:w="8897" w:type="dxa"/>
          </w:tcPr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 Під час хімічної реакції 5,6 г кальцій оксиду (СаО) сполучилось з 1,8 г води (Н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О). Утворився кальцій гідроксид Са(ОН)</w:t>
            </w:r>
            <w:r w:rsidRPr="006662B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                   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А) Запишіть за допомогою хімічних формул закон збереження маси речовин. </w:t>
            </w:r>
          </w:p>
          <w:p w:rsidR="00791F38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Б) Укажіть речовини, що є реагентами і продуктами реакції. </w:t>
            </w:r>
          </w:p>
          <w:p w:rsidR="00791F38" w:rsidRPr="006662BE" w:rsidRDefault="00791F38" w:rsidP="00A306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В) Обчисліть масу кальцій гідроксиду, що утворився. </w:t>
            </w:r>
          </w:p>
          <w:p w:rsidR="00791F38" w:rsidRDefault="00791F38" w:rsidP="00A30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91F38" w:rsidRPr="00C01202" w:rsidRDefault="00791F38" w:rsidP="00A306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бали</w:t>
            </w:r>
          </w:p>
        </w:tc>
      </w:tr>
    </w:tbl>
    <w:p w:rsidR="00CF4531" w:rsidRDefault="00CF4531" w:rsidP="00002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CF4531" w:rsidSect="00CF4531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03D8B"/>
    <w:rsid w:val="000029D2"/>
    <w:rsid w:val="00032D8F"/>
    <w:rsid w:val="000A76EC"/>
    <w:rsid w:val="001314D2"/>
    <w:rsid w:val="00165EB3"/>
    <w:rsid w:val="00196B94"/>
    <w:rsid w:val="0019712B"/>
    <w:rsid w:val="001B5387"/>
    <w:rsid w:val="001B7C12"/>
    <w:rsid w:val="00203D8B"/>
    <w:rsid w:val="00263B21"/>
    <w:rsid w:val="002A31E1"/>
    <w:rsid w:val="002A34C3"/>
    <w:rsid w:val="002B6B02"/>
    <w:rsid w:val="002F3D8B"/>
    <w:rsid w:val="0032229B"/>
    <w:rsid w:val="003514BE"/>
    <w:rsid w:val="003568B6"/>
    <w:rsid w:val="003A3B14"/>
    <w:rsid w:val="004200B3"/>
    <w:rsid w:val="00482790"/>
    <w:rsid w:val="004F27D4"/>
    <w:rsid w:val="00672D49"/>
    <w:rsid w:val="006A0594"/>
    <w:rsid w:val="006A5D80"/>
    <w:rsid w:val="006B356F"/>
    <w:rsid w:val="006C038C"/>
    <w:rsid w:val="006D36B7"/>
    <w:rsid w:val="00737261"/>
    <w:rsid w:val="00770278"/>
    <w:rsid w:val="00791F38"/>
    <w:rsid w:val="007C5CBA"/>
    <w:rsid w:val="007F0B1A"/>
    <w:rsid w:val="0082461C"/>
    <w:rsid w:val="008A60EE"/>
    <w:rsid w:val="008D1C55"/>
    <w:rsid w:val="00911186"/>
    <w:rsid w:val="00971697"/>
    <w:rsid w:val="009B39AF"/>
    <w:rsid w:val="009F0E6E"/>
    <w:rsid w:val="00A43062"/>
    <w:rsid w:val="00A516ED"/>
    <w:rsid w:val="00AB7D33"/>
    <w:rsid w:val="00B70FE3"/>
    <w:rsid w:val="00B90B53"/>
    <w:rsid w:val="00BC1D1A"/>
    <w:rsid w:val="00BC6587"/>
    <w:rsid w:val="00BF223C"/>
    <w:rsid w:val="00C353D3"/>
    <w:rsid w:val="00C747D6"/>
    <w:rsid w:val="00CE3E88"/>
    <w:rsid w:val="00CF4531"/>
    <w:rsid w:val="00D13906"/>
    <w:rsid w:val="00D43675"/>
    <w:rsid w:val="00D83240"/>
    <w:rsid w:val="00DA2D48"/>
    <w:rsid w:val="00E600C3"/>
    <w:rsid w:val="00E73B86"/>
    <w:rsid w:val="00E907C5"/>
    <w:rsid w:val="00ED29EC"/>
    <w:rsid w:val="00EF0652"/>
    <w:rsid w:val="00F000BE"/>
    <w:rsid w:val="00F9252C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D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3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7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672D49"/>
    <w:rPr>
      <w:b/>
      <w:bCs/>
    </w:rPr>
  </w:style>
  <w:style w:type="character" w:styleId="Kiemels">
    <w:name w:val="Emphasis"/>
    <w:basedOn w:val="Bekezdsalapbettpusa"/>
    <w:uiPriority w:val="20"/>
    <w:qFormat/>
    <w:rsid w:val="00672D49"/>
    <w:rPr>
      <w:i/>
      <w:iCs/>
    </w:rPr>
  </w:style>
  <w:style w:type="paragraph" w:styleId="Listaszerbekezds">
    <w:name w:val="List Paragraph"/>
    <w:basedOn w:val="Norml"/>
    <w:uiPriority w:val="34"/>
    <w:qFormat/>
    <w:rsid w:val="00791F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2673-4213-43B9-9C44-7AA30A21A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299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Marika Dell</cp:lastModifiedBy>
  <cp:revision>32</cp:revision>
  <cp:lastPrinted>2020-03-25T09:14:00Z</cp:lastPrinted>
  <dcterms:created xsi:type="dcterms:W3CDTF">2020-03-14T23:33:00Z</dcterms:created>
  <dcterms:modified xsi:type="dcterms:W3CDTF">2020-03-26T06:08:00Z</dcterms:modified>
</cp:coreProperties>
</file>